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271F49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MLC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 change in type of stock</w:t>
      </w:r>
    </w:p>
    <w:p w:rsidR="00CD77B1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71F49">
        <w:rPr>
          <w:rFonts w:ascii="Arial" w:hAnsi="Arial" w:cs="Arial"/>
          <w:sz w:val="20"/>
          <w:szCs w:val="20"/>
        </w:rPr>
        <w:t>10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271F49" w:rsidRPr="00271F49">
        <w:rPr>
          <w:rFonts w:ascii="Arial" w:hAnsi="Arial" w:cs="Arial"/>
          <w:sz w:val="20"/>
          <w:szCs w:val="20"/>
        </w:rPr>
        <w:t xml:space="preserve">Lao </w:t>
      </w:r>
      <w:proofErr w:type="spellStart"/>
      <w:proofErr w:type="gramStart"/>
      <w:r w:rsidR="00271F49" w:rsidRPr="00271F49">
        <w:rPr>
          <w:rFonts w:ascii="Arial" w:hAnsi="Arial" w:cs="Arial"/>
          <w:sz w:val="20"/>
          <w:szCs w:val="20"/>
        </w:rPr>
        <w:t>Cai</w:t>
      </w:r>
      <w:proofErr w:type="spellEnd"/>
      <w:proofErr w:type="gramEnd"/>
      <w:r w:rsidR="00271F49" w:rsidRPr="00271F49">
        <w:rPr>
          <w:rFonts w:ascii="Arial" w:hAnsi="Arial" w:cs="Arial"/>
          <w:sz w:val="20"/>
          <w:szCs w:val="20"/>
        </w:rPr>
        <w:t xml:space="preserve"> Urban Environment Joint Stock Company</w:t>
      </w:r>
      <w:r w:rsidR="00271F49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271F49">
        <w:rPr>
          <w:rFonts w:ascii="Arial" w:hAnsi="Arial" w:cs="Arial"/>
          <w:sz w:val="20"/>
          <w:szCs w:val="20"/>
        </w:rPr>
        <w:t>change in type of stock</w:t>
      </w:r>
      <w:r w:rsidR="001B2BF1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271F49" w:rsidRDefault="00271F4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Pr="00271F49">
        <w:rPr>
          <w:rFonts w:ascii="Arial" w:hAnsi="Arial" w:cs="Arial"/>
          <w:sz w:val="20"/>
          <w:szCs w:val="20"/>
        </w:rPr>
        <w:t xml:space="preserve">Lao </w:t>
      </w:r>
      <w:proofErr w:type="spellStart"/>
      <w:proofErr w:type="gramStart"/>
      <w:r w:rsidRPr="00271F49">
        <w:rPr>
          <w:rFonts w:ascii="Arial" w:hAnsi="Arial" w:cs="Arial"/>
          <w:sz w:val="20"/>
          <w:szCs w:val="20"/>
        </w:rPr>
        <w:t>Cai</w:t>
      </w:r>
      <w:proofErr w:type="spellEnd"/>
      <w:proofErr w:type="gramEnd"/>
      <w:r w:rsidRPr="00271F49">
        <w:rPr>
          <w:rFonts w:ascii="Arial" w:hAnsi="Arial" w:cs="Arial"/>
          <w:sz w:val="20"/>
          <w:szCs w:val="20"/>
        </w:rPr>
        <w:t xml:space="preserve"> Urban Environment Joint Stock Company</w:t>
      </w:r>
    </w:p>
    <w:p w:rsidR="00860E97" w:rsidRDefault="00271F4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F49">
        <w:rPr>
          <w:rFonts w:ascii="Arial" w:hAnsi="Arial" w:cs="Arial"/>
          <w:sz w:val="20"/>
          <w:szCs w:val="20"/>
        </w:rPr>
        <w:t>On August 6, 2020, the Vietnam Securities Depository (VSD) r</w:t>
      </w:r>
      <w:r>
        <w:rPr>
          <w:rFonts w:ascii="Arial" w:hAnsi="Arial" w:cs="Arial"/>
          <w:sz w:val="20"/>
          <w:szCs w:val="20"/>
        </w:rPr>
        <w:t>eceived the official letter No.</w:t>
      </w:r>
      <w:r w:rsidRPr="00271F49">
        <w:rPr>
          <w:rFonts w:ascii="Arial" w:hAnsi="Arial" w:cs="Arial"/>
          <w:sz w:val="20"/>
          <w:szCs w:val="20"/>
        </w:rPr>
        <w:t>103</w:t>
      </w:r>
      <w:r>
        <w:rPr>
          <w:rFonts w:ascii="Arial" w:hAnsi="Arial" w:cs="Arial"/>
          <w:sz w:val="20"/>
          <w:szCs w:val="20"/>
        </w:rPr>
        <w:t>/MTD</w:t>
      </w:r>
      <w:r w:rsidR="00BC7735">
        <w:rPr>
          <w:rFonts w:ascii="Arial" w:hAnsi="Arial" w:cs="Arial"/>
          <w:sz w:val="20"/>
          <w:szCs w:val="20"/>
        </w:rPr>
        <w:t>T-</w:t>
      </w:r>
      <w:r w:rsidR="00933B02">
        <w:rPr>
          <w:rFonts w:ascii="Arial" w:hAnsi="Arial" w:cs="Arial"/>
          <w:sz w:val="20"/>
          <w:szCs w:val="20"/>
        </w:rPr>
        <w:t>TCHC dated</w:t>
      </w:r>
      <w:r w:rsidRPr="00271F49">
        <w:rPr>
          <w:rFonts w:ascii="Arial" w:hAnsi="Arial" w:cs="Arial"/>
          <w:sz w:val="20"/>
          <w:szCs w:val="20"/>
        </w:rPr>
        <w:t xml:space="preserve"> </w:t>
      </w:r>
      <w:r w:rsidR="00933B02">
        <w:rPr>
          <w:rFonts w:ascii="Arial" w:hAnsi="Arial" w:cs="Arial"/>
          <w:sz w:val="20"/>
          <w:szCs w:val="20"/>
        </w:rPr>
        <w:t>31 Jul 2020 of the Company on</w:t>
      </w:r>
      <w:r w:rsidRPr="00271F49">
        <w:rPr>
          <w:rFonts w:ascii="Arial" w:hAnsi="Arial" w:cs="Arial"/>
          <w:sz w:val="20"/>
          <w:szCs w:val="20"/>
        </w:rPr>
        <w:t xml:space="preserve"> adjustment of </w:t>
      </w:r>
      <w:r w:rsidR="00933B02">
        <w:rPr>
          <w:rFonts w:ascii="Arial" w:hAnsi="Arial" w:cs="Arial"/>
          <w:sz w:val="20"/>
          <w:szCs w:val="20"/>
        </w:rPr>
        <w:t xml:space="preserve">type of </w:t>
      </w:r>
      <w:r w:rsidRPr="00271F49">
        <w:rPr>
          <w:rFonts w:ascii="Arial" w:hAnsi="Arial" w:cs="Arial"/>
          <w:sz w:val="20"/>
          <w:szCs w:val="20"/>
        </w:rPr>
        <w:t>s</w:t>
      </w:r>
      <w:r w:rsidR="00933B02">
        <w:rPr>
          <w:rFonts w:ascii="Arial" w:hAnsi="Arial" w:cs="Arial"/>
          <w:sz w:val="20"/>
          <w:szCs w:val="20"/>
        </w:rPr>
        <w:t xml:space="preserve">ecurities for 11 shareholders. </w:t>
      </w:r>
      <w:r w:rsidRPr="00271F49">
        <w:rPr>
          <w:rFonts w:ascii="Arial" w:hAnsi="Arial" w:cs="Arial"/>
          <w:sz w:val="20"/>
          <w:szCs w:val="20"/>
        </w:rPr>
        <w:t>VSD announc</w:t>
      </w:r>
      <w:r w:rsidR="00933B02">
        <w:rPr>
          <w:rFonts w:ascii="Arial" w:hAnsi="Arial" w:cs="Arial"/>
          <w:sz w:val="20"/>
          <w:szCs w:val="20"/>
        </w:rPr>
        <w:t>ed that it</w:t>
      </w:r>
      <w:r w:rsidRPr="00271F49">
        <w:rPr>
          <w:rFonts w:ascii="Arial" w:hAnsi="Arial" w:cs="Arial"/>
          <w:sz w:val="20"/>
          <w:szCs w:val="20"/>
        </w:rPr>
        <w:t xml:space="preserve"> adjusted the type of securities from conditional transfer to free transfer for 10,000 MLC </w:t>
      </w:r>
      <w:bookmarkStart w:id="0" w:name="_GoBack"/>
      <w:bookmarkEnd w:id="0"/>
      <w:r w:rsidRPr="00271F49">
        <w:rPr>
          <w:rFonts w:ascii="Arial" w:hAnsi="Arial" w:cs="Arial"/>
          <w:sz w:val="20"/>
          <w:szCs w:val="20"/>
        </w:rPr>
        <w:t>shares for 11 shareholders</w:t>
      </w:r>
      <w:r w:rsidR="00860E97">
        <w:rPr>
          <w:rFonts w:ascii="Arial" w:hAnsi="Arial" w:cs="Arial"/>
          <w:sz w:val="20"/>
          <w:szCs w:val="20"/>
        </w:rPr>
        <w:t xml:space="preserve"> at the request of the Company</w:t>
      </w:r>
    </w:p>
    <w:p w:rsidR="00860E97" w:rsidRDefault="00271F4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F49">
        <w:rPr>
          <w:rFonts w:ascii="Arial" w:hAnsi="Arial" w:cs="Arial"/>
          <w:sz w:val="20"/>
          <w:szCs w:val="20"/>
        </w:rPr>
        <w:t xml:space="preserve">Effective date: </w:t>
      </w:r>
      <w:r w:rsidR="00860E97">
        <w:rPr>
          <w:rFonts w:ascii="Arial" w:hAnsi="Arial" w:cs="Arial"/>
          <w:sz w:val="20"/>
          <w:szCs w:val="20"/>
        </w:rPr>
        <w:t>10 Aug 2020</w:t>
      </w:r>
    </w:p>
    <w:p w:rsidR="00271F49" w:rsidRDefault="00271F49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1F49">
        <w:rPr>
          <w:rFonts w:ascii="Arial" w:hAnsi="Arial" w:cs="Arial"/>
          <w:sz w:val="20"/>
          <w:szCs w:val="20"/>
        </w:rPr>
        <w:t xml:space="preserve">VSD informs the Company </w:t>
      </w:r>
      <w:r w:rsidR="00860E97">
        <w:rPr>
          <w:rFonts w:ascii="Arial" w:hAnsi="Arial" w:cs="Arial"/>
          <w:sz w:val="20"/>
          <w:szCs w:val="20"/>
        </w:rPr>
        <w:t>for the Company to inform</w:t>
      </w:r>
      <w:r w:rsidRPr="00271F49">
        <w:rPr>
          <w:rFonts w:ascii="Arial" w:hAnsi="Arial" w:cs="Arial"/>
          <w:sz w:val="20"/>
          <w:szCs w:val="20"/>
        </w:rPr>
        <w:t xml:space="preserve"> shareholders</w:t>
      </w:r>
    </w:p>
    <w:sectPr w:rsidR="00271F49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71F49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0E97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3B02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C7735"/>
    <w:rsid w:val="00BD1569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4E0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406</cp:revision>
  <dcterms:created xsi:type="dcterms:W3CDTF">2019-10-16T10:03:00Z</dcterms:created>
  <dcterms:modified xsi:type="dcterms:W3CDTF">2020-08-14T08:52:00Z</dcterms:modified>
</cp:coreProperties>
</file>